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CC070" w14:textId="77777777" w:rsidR="001E5749" w:rsidRDefault="001E5749" w:rsidP="03D508E5">
      <w:r>
        <w:rPr>
          <w:noProof/>
        </w:rPr>
        <w:drawing>
          <wp:inline distT="0" distB="0" distL="0" distR="0" wp14:anchorId="7ECB8FFE" wp14:editId="5E06879C">
            <wp:extent cx="5731510" cy="1543050"/>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31510" cy="1543050"/>
                    </a:xfrm>
                    <a:prstGeom prst="rect">
                      <a:avLst/>
                    </a:prstGeom>
                  </pic:spPr>
                </pic:pic>
              </a:graphicData>
            </a:graphic>
          </wp:inline>
        </w:drawing>
      </w:r>
    </w:p>
    <w:p w14:paraId="5DA57069" w14:textId="03480CB1" w:rsidR="03D508E5" w:rsidRDefault="001E5749" w:rsidP="001E5749">
      <w:r>
        <w:rPr>
          <w:noProof/>
        </w:rPr>
        <w:drawing>
          <wp:inline distT="0" distB="0" distL="0" distR="0" wp14:anchorId="7B8ACCDB" wp14:editId="141BA2FA">
            <wp:extent cx="5731510" cy="1529715"/>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6">
                      <a:extLst>
                        <a:ext uri="{28A0092B-C50C-407E-A947-70E740481C1C}">
                          <a14:useLocalDpi xmlns:a14="http://schemas.microsoft.com/office/drawing/2010/main" val="0"/>
                        </a:ext>
                      </a:extLst>
                    </a:blip>
                    <a:stretch>
                      <a:fillRect/>
                    </a:stretch>
                  </pic:blipFill>
                  <pic:spPr>
                    <a:xfrm>
                      <a:off x="0" y="0"/>
                      <a:ext cx="5731510" cy="1529715"/>
                    </a:xfrm>
                    <a:prstGeom prst="rect">
                      <a:avLst/>
                    </a:prstGeom>
                  </pic:spPr>
                </pic:pic>
              </a:graphicData>
            </a:graphic>
          </wp:inline>
        </w:drawing>
      </w:r>
    </w:p>
    <w:p w14:paraId="32967984" w14:textId="583A7177" w:rsidR="00660EA3" w:rsidRPr="00AA76D1" w:rsidRDefault="03D508E5" w:rsidP="03D508E5">
      <w:pPr>
        <w:jc w:val="both"/>
        <w:rPr>
          <w:rFonts w:ascii="Bookman Old Style" w:hAnsi="Bookman Old Style"/>
          <w:b/>
          <w:bCs/>
          <w:sz w:val="32"/>
          <w:szCs w:val="32"/>
          <w:u w:val="single"/>
        </w:rPr>
      </w:pPr>
      <w:r w:rsidRPr="00AA76D1">
        <w:rPr>
          <w:rFonts w:ascii="Bookman Old Style" w:hAnsi="Bookman Old Style"/>
          <w:b/>
          <w:bCs/>
          <w:sz w:val="32"/>
          <w:szCs w:val="32"/>
          <w:u w:val="single"/>
        </w:rPr>
        <w:t>RECORDAMOS Y REFLEXIONAMOS HOY 4 DE DICIEMBRE DEL 2021</w:t>
      </w:r>
      <w:r w:rsidR="00D50854" w:rsidRPr="00AA76D1">
        <w:rPr>
          <w:rFonts w:ascii="Bookman Old Style" w:hAnsi="Bookman Old Style"/>
          <w:b/>
          <w:bCs/>
          <w:sz w:val="32"/>
          <w:szCs w:val="32"/>
          <w:u w:val="single"/>
        </w:rPr>
        <w:t>,</w:t>
      </w:r>
      <w:r w:rsidRPr="00AA76D1">
        <w:rPr>
          <w:rFonts w:ascii="Bookman Old Style" w:hAnsi="Bookman Old Style"/>
          <w:b/>
          <w:bCs/>
          <w:sz w:val="32"/>
          <w:szCs w:val="32"/>
          <w:u w:val="single"/>
        </w:rPr>
        <w:t xml:space="preserve"> COMO TODOS LOS DIAS</w:t>
      </w:r>
      <w:r w:rsidR="00D50854" w:rsidRPr="00AA76D1">
        <w:rPr>
          <w:rFonts w:ascii="Bookman Old Style" w:hAnsi="Bookman Old Style"/>
          <w:b/>
          <w:bCs/>
          <w:sz w:val="32"/>
          <w:szCs w:val="32"/>
          <w:u w:val="single"/>
        </w:rPr>
        <w:t>,</w:t>
      </w:r>
      <w:r w:rsidRPr="00AA76D1">
        <w:rPr>
          <w:rFonts w:ascii="Bookman Old Style" w:hAnsi="Bookman Old Style"/>
          <w:b/>
          <w:bCs/>
          <w:sz w:val="32"/>
          <w:szCs w:val="32"/>
          <w:u w:val="single"/>
        </w:rPr>
        <w:t xml:space="preserve"> EL LEGADO</w:t>
      </w:r>
      <w:r w:rsidR="00660EA3" w:rsidRPr="00AA76D1">
        <w:rPr>
          <w:rFonts w:ascii="Bookman Old Style" w:hAnsi="Bookman Old Style"/>
          <w:b/>
          <w:bCs/>
          <w:sz w:val="32"/>
          <w:szCs w:val="32"/>
          <w:u w:val="single"/>
        </w:rPr>
        <w:t xml:space="preserve"> </w:t>
      </w:r>
      <w:r w:rsidRPr="00AA76D1">
        <w:rPr>
          <w:rFonts w:ascii="Bookman Old Style" w:hAnsi="Bookman Old Style"/>
          <w:b/>
          <w:bCs/>
          <w:sz w:val="32"/>
          <w:szCs w:val="32"/>
          <w:u w:val="single"/>
        </w:rPr>
        <w:t>DEL COMPAÑERO PRESIDENTE DR. SALVADOR ALLENDE GOSSENS</w:t>
      </w:r>
      <w:r w:rsidR="001E5749" w:rsidRPr="00AA76D1">
        <w:rPr>
          <w:rFonts w:ascii="Bookman Old Style" w:hAnsi="Bookman Old Style"/>
          <w:b/>
          <w:bCs/>
          <w:sz w:val="32"/>
          <w:szCs w:val="32"/>
          <w:u w:val="single"/>
        </w:rPr>
        <w:t>.</w:t>
      </w:r>
    </w:p>
    <w:p w14:paraId="2BFFA8AD" w14:textId="77777777" w:rsidR="03D508E5" w:rsidRPr="00AA76D1" w:rsidRDefault="03D508E5" w:rsidP="00AA76D1">
      <w:pPr>
        <w:pStyle w:val="Prrafodelista"/>
        <w:numPr>
          <w:ilvl w:val="0"/>
          <w:numId w:val="1"/>
        </w:numPr>
        <w:spacing w:before="120" w:after="240" w:line="276" w:lineRule="auto"/>
        <w:jc w:val="both"/>
        <w:rPr>
          <w:rFonts w:ascii="Bookman Old Style" w:eastAsiaTheme="minorEastAsia" w:hAnsi="Bookman Old Style"/>
        </w:rPr>
      </w:pPr>
      <w:r w:rsidRPr="00AA76D1">
        <w:rPr>
          <w:rFonts w:ascii="Bookman Old Style" w:hAnsi="Bookman Old Style"/>
        </w:rPr>
        <w:t>¿QUIEN LE DEVOLVERÁ AL PUEBLO DE CHILE SU DIGNIDAD, SU EDUCACION/CULTURA Y SU CREENCIA Y RESPETO POR LOS VALORES DEL ESPIRITU?</w:t>
      </w:r>
    </w:p>
    <w:p w14:paraId="09F6CF4A" w14:textId="77777777" w:rsidR="03D508E5" w:rsidRPr="00AA76D1" w:rsidRDefault="03D508E5" w:rsidP="00AA76D1">
      <w:pPr>
        <w:pStyle w:val="Prrafodelista"/>
        <w:numPr>
          <w:ilvl w:val="0"/>
          <w:numId w:val="1"/>
        </w:numPr>
        <w:spacing w:before="120" w:after="240" w:line="276" w:lineRule="auto"/>
        <w:jc w:val="both"/>
        <w:rPr>
          <w:rFonts w:ascii="Bookman Old Style" w:hAnsi="Bookman Old Style"/>
        </w:rPr>
      </w:pPr>
      <w:r w:rsidRPr="00AA76D1">
        <w:rPr>
          <w:rFonts w:ascii="Bookman Old Style" w:hAnsi="Bookman Old Style"/>
        </w:rPr>
        <w:t xml:space="preserve">EL DILEMA MORAL SIN RESOLVER DE LA CLASE BURGUESA POLITICASTRA/CASTRENSE CORRUPTA </w:t>
      </w:r>
    </w:p>
    <w:p w14:paraId="5C7B0693" w14:textId="4B3FF63F" w:rsidR="03D508E5" w:rsidRPr="00AA76D1" w:rsidRDefault="03D508E5" w:rsidP="00AA76D1">
      <w:pPr>
        <w:pStyle w:val="Prrafodelista"/>
        <w:numPr>
          <w:ilvl w:val="0"/>
          <w:numId w:val="1"/>
        </w:numPr>
        <w:spacing w:before="120" w:after="240" w:line="276" w:lineRule="auto"/>
        <w:jc w:val="both"/>
        <w:rPr>
          <w:rFonts w:ascii="Bookman Old Style" w:hAnsi="Bookman Old Style"/>
        </w:rPr>
      </w:pPr>
      <w:r w:rsidRPr="00AA76D1">
        <w:rPr>
          <w:rFonts w:ascii="Bookman Old Style" w:hAnsi="Bookman Old Style"/>
        </w:rPr>
        <w:t xml:space="preserve">EL ANTICOMUNISMO DE LA EDAD DE PIEDRA DE LA HEGEMONIA CAPITALISTA SALVAJE </w:t>
      </w:r>
      <w:r w:rsidR="00451DCB" w:rsidRPr="00AA76D1">
        <w:rPr>
          <w:rFonts w:ascii="Bookman Old Style" w:hAnsi="Bookman Old Style"/>
        </w:rPr>
        <w:t xml:space="preserve">/ESTADOS UNIDOS </w:t>
      </w:r>
      <w:r w:rsidRPr="00AA76D1">
        <w:rPr>
          <w:rFonts w:ascii="Bookman Old Style" w:hAnsi="Bookman Old Style"/>
        </w:rPr>
        <w:t>CONTRA CHINA Y RUSIA EN PLENO SIGLO XXI.</w:t>
      </w:r>
    </w:p>
    <w:p w14:paraId="1234A448" w14:textId="5CE6F30D" w:rsidR="00660EA3" w:rsidRPr="00AA76D1" w:rsidRDefault="00660EA3" w:rsidP="00AA76D1">
      <w:pPr>
        <w:spacing w:before="120" w:after="240" w:line="276" w:lineRule="auto"/>
        <w:jc w:val="both"/>
        <w:rPr>
          <w:rFonts w:ascii="Bookman Old Style" w:hAnsi="Bookman Old Style"/>
        </w:rPr>
      </w:pPr>
      <w:r w:rsidRPr="00AA76D1">
        <w:rPr>
          <w:rFonts w:ascii="Bookman Old Style" w:hAnsi="Bookman Old Style"/>
          <w:noProof/>
        </w:rPr>
        <w:drawing>
          <wp:inline distT="0" distB="0" distL="0" distR="0" wp14:anchorId="230720C0" wp14:editId="49CCB71B">
            <wp:extent cx="5093335" cy="2647950"/>
            <wp:effectExtent l="0" t="0" r="0" b="0"/>
            <wp:docPr id="3" name="Imagen 3" descr="Interfaz de usuario gráfica, Sitio web&#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nterfaz de usuario gráfica, Sitio web&#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5093335" cy="2647950"/>
                    </a:xfrm>
                    <a:prstGeom prst="rect">
                      <a:avLst/>
                    </a:prstGeom>
                  </pic:spPr>
                </pic:pic>
              </a:graphicData>
            </a:graphic>
          </wp:inline>
        </w:drawing>
      </w:r>
    </w:p>
    <w:p w14:paraId="76B8142F" w14:textId="32037F86" w:rsidR="03D508E5" w:rsidRPr="00AA76D1" w:rsidRDefault="03D508E5" w:rsidP="00AA76D1">
      <w:pPr>
        <w:spacing w:before="120" w:after="240" w:line="276" w:lineRule="auto"/>
        <w:jc w:val="both"/>
        <w:rPr>
          <w:rFonts w:ascii="Bookman Old Style" w:hAnsi="Bookman Old Style"/>
        </w:rPr>
      </w:pPr>
      <w:r w:rsidRPr="00AA76D1">
        <w:rPr>
          <w:rFonts w:ascii="Bookman Old Style" w:hAnsi="Bookman Old Style"/>
        </w:rPr>
        <w:lastRenderedPageBreak/>
        <w:t>Nuestros asociados y en especial los jóvenes militantes del Movimiento social 18 de Octubre nos han solicitados nuestra opinión sobre los temas más arriba señalados:</w:t>
      </w:r>
    </w:p>
    <w:p w14:paraId="0EEB46AA" w14:textId="0B5773C5" w:rsidR="03D508E5" w:rsidRPr="00AA76D1" w:rsidRDefault="00190316" w:rsidP="00AA76D1">
      <w:pPr>
        <w:spacing w:before="120" w:after="240" w:line="276" w:lineRule="auto"/>
        <w:jc w:val="both"/>
        <w:rPr>
          <w:rFonts w:ascii="Bookman Old Style" w:hAnsi="Bookman Old Style"/>
          <w:b/>
        </w:rPr>
      </w:pPr>
      <w:r w:rsidRPr="00AA76D1">
        <w:rPr>
          <w:rFonts w:ascii="Bookman Old Style" w:hAnsi="Bookman Old Style"/>
          <w:noProof/>
        </w:rPr>
        <w:drawing>
          <wp:anchor distT="0" distB="0" distL="114300" distR="114300" simplePos="0" relativeHeight="251661312" behindDoc="0" locked="0" layoutInCell="1" allowOverlap="1" wp14:anchorId="037BEA87" wp14:editId="4AC0B3F0">
            <wp:simplePos x="0" y="0"/>
            <wp:positionH relativeFrom="column">
              <wp:posOffset>0</wp:posOffset>
            </wp:positionH>
            <wp:positionV relativeFrom="paragraph">
              <wp:posOffset>1661160</wp:posOffset>
            </wp:positionV>
            <wp:extent cx="5686425" cy="2447925"/>
            <wp:effectExtent l="0" t="0" r="0" b="0"/>
            <wp:wrapTopAndBottom/>
            <wp:docPr id="4" name="Imagen 4" descr="Imagen que contiene 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magen que contiene Forma&#10;&#10;Descripción generada automáticamente"/>
                    <pic:cNvPicPr/>
                  </pic:nvPicPr>
                  <pic:blipFill>
                    <a:blip r:embed="rId8">
                      <a:extLst>
                        <a:ext uri="{28A0092B-C50C-407E-A947-70E740481C1C}">
                          <a14:useLocalDpi xmlns:a14="http://schemas.microsoft.com/office/drawing/2010/main" val="0"/>
                        </a:ext>
                      </a:extLst>
                    </a:blip>
                    <a:stretch>
                      <a:fillRect/>
                    </a:stretch>
                  </pic:blipFill>
                  <pic:spPr>
                    <a:xfrm>
                      <a:off x="0" y="0"/>
                      <a:ext cx="5686425" cy="2447925"/>
                    </a:xfrm>
                    <a:prstGeom prst="rect">
                      <a:avLst/>
                    </a:prstGeom>
                  </pic:spPr>
                </pic:pic>
              </a:graphicData>
            </a:graphic>
            <wp14:sizeRelH relativeFrom="margin">
              <wp14:pctWidth>0</wp14:pctWidth>
            </wp14:sizeRelH>
          </wp:anchor>
        </w:drawing>
      </w:r>
      <w:r w:rsidR="03D508E5" w:rsidRPr="00AA76D1">
        <w:rPr>
          <w:rFonts w:ascii="Bookman Old Style" w:hAnsi="Bookman Old Style"/>
        </w:rPr>
        <w:t xml:space="preserve">A los tartufos burgueses politicastros/castrenses corruptos testaferros de la oligarquía empresarial farisea sofofa, depredadora de las riquezas naturales y saqueadora de las arcas fiscales del país, que machacan en sus medios mediáticos mercuriales, la telebasura e internet con la dignidad, </w:t>
      </w:r>
      <w:r w:rsidR="03D508E5" w:rsidRPr="00AA76D1">
        <w:rPr>
          <w:rFonts w:ascii="Bookman Old Style" w:hAnsi="Bookman Old Style"/>
          <w:b/>
        </w:rPr>
        <w:t>les precisamos que ella dice relación con el credo supremo de todo idealismo, es unívoca intangible, e intransmutable.  Es síntesis de todas las virtudes del ser humano. Donde ella falta no existe el sentimiento del honor. Los pueblos sin dignidad son rebaños, los individuos sin ella son esclavos.</w:t>
      </w:r>
    </w:p>
    <w:p w14:paraId="73029756" w14:textId="5B529CD5" w:rsidR="03D508E5" w:rsidRPr="00AA76D1" w:rsidRDefault="03D508E5" w:rsidP="00AA76D1">
      <w:pPr>
        <w:spacing w:before="120" w:after="240" w:line="276" w:lineRule="auto"/>
        <w:jc w:val="both"/>
        <w:rPr>
          <w:rFonts w:ascii="Bookman Old Style" w:hAnsi="Bookman Old Style"/>
          <w:b/>
          <w:bCs/>
          <w:u w:val="single"/>
        </w:rPr>
      </w:pPr>
      <w:r w:rsidRPr="00AA76D1">
        <w:rPr>
          <w:rFonts w:ascii="Bookman Old Style" w:hAnsi="Bookman Old Style"/>
          <w:b/>
          <w:bCs/>
          <w:u w:val="single"/>
        </w:rPr>
        <w:t>El dilema moral</w:t>
      </w:r>
      <w:r w:rsidRPr="00AA76D1">
        <w:rPr>
          <w:rFonts w:ascii="Bookman Old Style" w:hAnsi="Bookman Old Style"/>
          <w:b/>
          <w:bCs/>
        </w:rPr>
        <w:t xml:space="preserve"> </w:t>
      </w:r>
    </w:p>
    <w:p w14:paraId="4574A532" w14:textId="51717462" w:rsidR="03D508E5" w:rsidRPr="00AA76D1" w:rsidRDefault="03D508E5" w:rsidP="00AA76D1">
      <w:pPr>
        <w:spacing w:before="120" w:after="240" w:line="276" w:lineRule="auto"/>
        <w:jc w:val="both"/>
        <w:rPr>
          <w:rFonts w:ascii="Bookman Old Style" w:hAnsi="Bookman Old Style"/>
          <w:b/>
        </w:rPr>
      </w:pPr>
      <w:r w:rsidRPr="00AA76D1">
        <w:rPr>
          <w:rFonts w:ascii="Bookman Old Style" w:hAnsi="Bookman Old Style"/>
        </w:rPr>
        <w:t xml:space="preserve">La primera tarea de una persona honesta y consecuente es ser coherente con sus principios, la vida “por </w:t>
      </w:r>
      <w:proofErr w:type="spellStart"/>
      <w:r w:rsidRPr="00AA76D1">
        <w:rPr>
          <w:rFonts w:ascii="Bookman Old Style" w:hAnsi="Bookman Old Style"/>
        </w:rPr>
        <w:t>si</w:t>
      </w:r>
      <w:proofErr w:type="spellEnd"/>
      <w:r w:rsidRPr="00AA76D1">
        <w:rPr>
          <w:rFonts w:ascii="Bookman Old Style" w:hAnsi="Bookman Old Style"/>
        </w:rPr>
        <w:t xml:space="preserve"> misma” no debe ser considerada como lo más fundamental.  Yo debo aspirar a preservar mi propia vida, solo mientras yo soy digno de vivirla.  Hay muchas cosas en el mundo, que son más importantes de los que llaman vida, en la sociedad consumista, capitalista, salvaje y globalizada. Estar vivo no es vivir. Para vivir, es decir, luchar hay que atenerse a la moralidad que es lo más importante. Es mejor sacrificar la vida, que la moralidad. </w:t>
      </w:r>
      <w:r w:rsidRPr="00AA76D1">
        <w:rPr>
          <w:rFonts w:ascii="Bookman Old Style" w:hAnsi="Bookman Old Style"/>
          <w:b/>
        </w:rPr>
        <w:t>Vivir no es una necesidad, pero vivir honesta y honradamente, mientras viva es una necesidad humana.</w:t>
      </w:r>
    </w:p>
    <w:p w14:paraId="26F238D2" w14:textId="4C49D503" w:rsidR="03D508E5" w:rsidRPr="00AA76D1" w:rsidRDefault="03D508E5" w:rsidP="00AA76D1">
      <w:pPr>
        <w:spacing w:before="120" w:after="240" w:line="276" w:lineRule="auto"/>
        <w:jc w:val="both"/>
        <w:rPr>
          <w:rFonts w:ascii="Bookman Old Style" w:hAnsi="Bookman Old Style"/>
          <w:b/>
          <w:bCs/>
          <w:u w:val="single"/>
        </w:rPr>
      </w:pPr>
      <w:r w:rsidRPr="00AA76D1">
        <w:rPr>
          <w:rFonts w:ascii="Bookman Old Style" w:hAnsi="Bookman Old Style"/>
          <w:b/>
          <w:bCs/>
          <w:u w:val="single"/>
        </w:rPr>
        <w:t xml:space="preserve">El anticomunismo de la edad de piedra de la </w:t>
      </w:r>
      <w:r w:rsidR="00451DCB" w:rsidRPr="00AA76D1">
        <w:rPr>
          <w:rFonts w:ascii="Bookman Old Style" w:hAnsi="Bookman Old Style"/>
          <w:b/>
          <w:bCs/>
          <w:u w:val="single"/>
        </w:rPr>
        <w:t>hegemonía</w:t>
      </w:r>
      <w:r w:rsidRPr="00AA76D1">
        <w:rPr>
          <w:rFonts w:ascii="Bookman Old Style" w:hAnsi="Bookman Old Style"/>
          <w:b/>
          <w:bCs/>
          <w:u w:val="single"/>
        </w:rPr>
        <w:t xml:space="preserve"> capitalista </w:t>
      </w:r>
      <w:r w:rsidR="00451DCB" w:rsidRPr="00AA76D1">
        <w:rPr>
          <w:rFonts w:ascii="Bookman Old Style" w:hAnsi="Bookman Old Style"/>
          <w:b/>
          <w:bCs/>
          <w:u w:val="single"/>
        </w:rPr>
        <w:t xml:space="preserve">salvaje de Estados Unidos </w:t>
      </w:r>
      <w:r w:rsidRPr="00AA76D1">
        <w:rPr>
          <w:rFonts w:ascii="Bookman Old Style" w:hAnsi="Bookman Old Style"/>
          <w:b/>
          <w:bCs/>
          <w:u w:val="single"/>
        </w:rPr>
        <w:t xml:space="preserve">contra China y Rusia en pleno siglo </w:t>
      </w:r>
      <w:r w:rsidR="00451DCB" w:rsidRPr="00AA76D1">
        <w:rPr>
          <w:rFonts w:ascii="Bookman Old Style" w:hAnsi="Bookman Old Style"/>
          <w:b/>
          <w:bCs/>
          <w:u w:val="single"/>
        </w:rPr>
        <w:t>XXI</w:t>
      </w:r>
      <w:r w:rsidRPr="00AA76D1">
        <w:rPr>
          <w:rFonts w:ascii="Bookman Old Style" w:hAnsi="Bookman Old Style"/>
          <w:b/>
          <w:bCs/>
          <w:u w:val="single"/>
        </w:rPr>
        <w:t>.</w:t>
      </w:r>
    </w:p>
    <w:p w14:paraId="357A98F8" w14:textId="77777777" w:rsidR="03D508E5" w:rsidRPr="00AA76D1" w:rsidRDefault="03D508E5" w:rsidP="00AA76D1">
      <w:pPr>
        <w:spacing w:before="120" w:after="240" w:line="276" w:lineRule="auto"/>
        <w:jc w:val="both"/>
        <w:rPr>
          <w:rFonts w:ascii="Bookman Old Style" w:hAnsi="Bookman Old Style"/>
          <w:u w:val="single"/>
        </w:rPr>
      </w:pPr>
      <w:r w:rsidRPr="00AA76D1">
        <w:rPr>
          <w:rFonts w:ascii="Bookman Old Style" w:hAnsi="Bookman Old Style"/>
        </w:rPr>
        <w:t>En 1995</w:t>
      </w:r>
      <w:r w:rsidR="00D50854" w:rsidRPr="00AA76D1">
        <w:rPr>
          <w:rFonts w:ascii="Bookman Old Style" w:hAnsi="Bookman Old Style"/>
        </w:rPr>
        <w:t>,</w:t>
      </w:r>
      <w:r w:rsidRPr="00AA76D1">
        <w:rPr>
          <w:rFonts w:ascii="Bookman Old Style" w:hAnsi="Bookman Old Style"/>
        </w:rPr>
        <w:t xml:space="preserve"> logré ingresar al Chile virtual en el marco de un programa de </w:t>
      </w:r>
      <w:r w:rsidR="00D50854" w:rsidRPr="00AA76D1">
        <w:rPr>
          <w:rFonts w:ascii="Bookman Old Style" w:hAnsi="Bookman Old Style"/>
        </w:rPr>
        <w:t>N</w:t>
      </w:r>
      <w:r w:rsidRPr="00AA76D1">
        <w:rPr>
          <w:rFonts w:ascii="Bookman Old Style" w:hAnsi="Bookman Old Style"/>
        </w:rPr>
        <w:t>aciones Unida</w:t>
      </w:r>
      <w:r w:rsidR="00D50854" w:rsidRPr="00AA76D1">
        <w:rPr>
          <w:rFonts w:ascii="Bookman Old Style" w:hAnsi="Bookman Old Style"/>
        </w:rPr>
        <w:t>s</w:t>
      </w:r>
      <w:r w:rsidRPr="00AA76D1">
        <w:rPr>
          <w:rFonts w:ascii="Bookman Old Style" w:hAnsi="Bookman Old Style"/>
        </w:rPr>
        <w:t xml:space="preserve"> sobre la educación/cultura en los países en vía de desarrollo, para realizar un ciclo de licenciaturas y seminarios.  En una reunión con mis queridos profesores/maestros jesuitas, se nos preguntó nuestra opinión sobre este tema que machacan día y noche los medios mediáticos mercuriales, especialmente la telebasura e internet para atacar a los gobiernos de China y Rusia. Uno de mis profesores precisó: “Ante el fracaso político, económico y social del sistema capitalista salvaje, por no ser capaz de resolver los problemas vitales de las gentes </w:t>
      </w:r>
      <w:r w:rsidRPr="00AA76D1">
        <w:rPr>
          <w:rFonts w:ascii="Bookman Old Style" w:hAnsi="Bookman Old Style"/>
        </w:rPr>
        <w:lastRenderedPageBreak/>
        <w:t xml:space="preserve">en el sentido de hacerlas un poco dichosa o por lo menos, menos desdichada que sus antepasados recurre a la campaña del terror anticomunista </w:t>
      </w:r>
      <w:proofErr w:type="gramStart"/>
      <w:r w:rsidRPr="00AA76D1">
        <w:rPr>
          <w:rFonts w:ascii="Bookman Old Style" w:hAnsi="Bookman Old Style"/>
        </w:rPr>
        <w:t>y  la</w:t>
      </w:r>
      <w:proofErr w:type="gramEnd"/>
      <w:r w:rsidRPr="00AA76D1">
        <w:rPr>
          <w:rFonts w:ascii="Bookman Old Style" w:hAnsi="Bookman Old Style"/>
        </w:rPr>
        <w:t xml:space="preserve"> seguridad nacional para sobrevivir su agonía, </w:t>
      </w:r>
      <w:r w:rsidR="00D50854" w:rsidRPr="00AA76D1">
        <w:rPr>
          <w:rFonts w:ascii="Bookman Old Style" w:hAnsi="Bookman Old Style"/>
        </w:rPr>
        <w:t>“</w:t>
      </w:r>
      <w:r w:rsidRPr="00AA76D1">
        <w:rPr>
          <w:rFonts w:ascii="Bookman Old Style" w:hAnsi="Bookman Old Style"/>
        </w:rPr>
        <w:t>crisis</w:t>
      </w:r>
      <w:r w:rsidR="00D50854" w:rsidRPr="00AA76D1">
        <w:rPr>
          <w:rFonts w:ascii="Bookman Old Style" w:hAnsi="Bookman Old Style"/>
        </w:rPr>
        <w:t>”</w:t>
      </w:r>
      <w:r w:rsidRPr="00AA76D1">
        <w:rPr>
          <w:rFonts w:ascii="Bookman Old Style" w:hAnsi="Bookman Old Style"/>
        </w:rPr>
        <w:t xml:space="preserve"> para sus epígonos, una  anomalía semántica. </w:t>
      </w:r>
    </w:p>
    <w:p w14:paraId="3B4B4347" w14:textId="77777777" w:rsidR="03D508E5" w:rsidRPr="00AA76D1" w:rsidRDefault="03D508E5" w:rsidP="00AA76D1">
      <w:pPr>
        <w:spacing w:before="120" w:after="240" w:line="276" w:lineRule="auto"/>
        <w:jc w:val="both"/>
        <w:rPr>
          <w:rFonts w:ascii="Bookman Old Style" w:hAnsi="Bookman Old Style"/>
        </w:rPr>
      </w:pPr>
      <w:r w:rsidRPr="00AA76D1">
        <w:rPr>
          <w:rFonts w:ascii="Bookman Old Style" w:hAnsi="Bookman Old Style"/>
        </w:rPr>
        <w:t xml:space="preserve">Comentamos las reflexiones geniales del Prof. Dr. Noam Chomsky sobre la democracia </w:t>
      </w:r>
      <w:proofErr w:type="gramStart"/>
      <w:r w:rsidRPr="00AA76D1">
        <w:rPr>
          <w:rFonts w:ascii="Bookman Old Style" w:hAnsi="Bookman Old Style"/>
        </w:rPr>
        <w:t>capitalista,  para</w:t>
      </w:r>
      <w:proofErr w:type="gramEnd"/>
      <w:r w:rsidRPr="00AA76D1">
        <w:rPr>
          <w:rFonts w:ascii="Bookman Old Style" w:hAnsi="Bookman Old Style"/>
        </w:rPr>
        <w:t xml:space="preserve">  redondear las opiniones de mis queridos profesores: “ En lo referente al sistema capitalista salvaje y su democracia para una minoría del 1% </w:t>
      </w:r>
      <w:r w:rsidR="00451DCB" w:rsidRPr="00AA76D1">
        <w:rPr>
          <w:rFonts w:ascii="Bookman Old Style" w:hAnsi="Bookman Old Style"/>
        </w:rPr>
        <w:t>,</w:t>
      </w:r>
      <w:r w:rsidRPr="00AA76D1">
        <w:rPr>
          <w:rFonts w:ascii="Bookman Old Style" w:hAnsi="Bookman Old Style"/>
        </w:rPr>
        <w:t xml:space="preserve"> la oligarquía empresarial y una mayoría de afroamericanos,</w:t>
      </w:r>
      <w:r w:rsidR="00D50854" w:rsidRPr="00AA76D1">
        <w:rPr>
          <w:rFonts w:ascii="Bookman Old Style" w:hAnsi="Bookman Old Style"/>
        </w:rPr>
        <w:t xml:space="preserve"> </w:t>
      </w:r>
      <w:r w:rsidRPr="00AA76D1">
        <w:rPr>
          <w:rFonts w:ascii="Bookman Old Style" w:hAnsi="Bookman Old Style"/>
        </w:rPr>
        <w:t>latinos y extranjeros marginada, enajenada que no cuenta. La con</w:t>
      </w:r>
      <w:r w:rsidR="00D50854" w:rsidRPr="00AA76D1">
        <w:rPr>
          <w:rFonts w:ascii="Bookman Old Style" w:hAnsi="Bookman Old Style"/>
        </w:rPr>
        <w:t>sidera descartable/desechable</w:t>
      </w:r>
      <w:r w:rsidR="00451DCB" w:rsidRPr="00AA76D1">
        <w:rPr>
          <w:rFonts w:ascii="Bookman Old Style" w:hAnsi="Bookman Old Style"/>
        </w:rPr>
        <w:t>. A</w:t>
      </w:r>
      <w:r w:rsidRPr="00AA76D1">
        <w:rPr>
          <w:rFonts w:ascii="Bookman Old Style" w:hAnsi="Bookman Old Style"/>
        </w:rPr>
        <w:t>lrededor del 70% de la población con ingresos más bajos está totalmente desvinculada del proceso político.  No es de extrañar que a la gente no les entusiasme la de</w:t>
      </w:r>
      <w:r w:rsidR="00D50854" w:rsidRPr="00AA76D1">
        <w:rPr>
          <w:rFonts w:ascii="Bookman Old Style" w:hAnsi="Bookman Old Style"/>
        </w:rPr>
        <w:t>mocracia</w:t>
      </w:r>
      <w:r w:rsidR="00451DCB" w:rsidRPr="00AA76D1">
        <w:rPr>
          <w:rFonts w:ascii="Bookman Old Style" w:hAnsi="Bookman Old Style"/>
        </w:rPr>
        <w:t xml:space="preserve"> estadounidense</w:t>
      </w:r>
      <w:r w:rsidR="00D50854" w:rsidRPr="00AA76D1">
        <w:rPr>
          <w:rFonts w:ascii="Bookman Old Style" w:hAnsi="Bookman Old Style"/>
        </w:rPr>
        <w:t>. En los E</w:t>
      </w:r>
      <w:r w:rsidRPr="00AA76D1">
        <w:rPr>
          <w:rFonts w:ascii="Bookman Old Style" w:hAnsi="Bookman Old Style"/>
        </w:rPr>
        <w:t>stados Unidos, hay un estado de bienestar para los muy ricos y los muy ricos siempre quieren más. No quieren, que se impongan límites a su capacidad de robar a los demás</w:t>
      </w:r>
      <w:r w:rsidR="00451DCB" w:rsidRPr="00AA76D1">
        <w:rPr>
          <w:rFonts w:ascii="Bookman Old Style" w:hAnsi="Bookman Old Style"/>
        </w:rPr>
        <w:t>” …</w:t>
      </w:r>
    </w:p>
    <w:p w14:paraId="5160C4D2" w14:textId="706C01D4" w:rsidR="03D508E5" w:rsidRPr="00AA76D1" w:rsidRDefault="03D508E5" w:rsidP="00AA76D1">
      <w:pPr>
        <w:spacing w:before="120" w:after="240" w:line="276" w:lineRule="auto"/>
        <w:jc w:val="both"/>
        <w:rPr>
          <w:rFonts w:ascii="Bookman Old Style" w:hAnsi="Bookman Old Style"/>
        </w:rPr>
      </w:pPr>
      <w:r w:rsidRPr="00AA76D1">
        <w:rPr>
          <w:rFonts w:ascii="Bookman Old Style" w:hAnsi="Bookman Old Style"/>
        </w:rPr>
        <w:t xml:space="preserve">Con la globalización del capital, la oligarquía empresarial farisea estadounidense y su régimen de turno se </w:t>
      </w:r>
      <w:r w:rsidR="00AA76D1" w:rsidRPr="00AA76D1">
        <w:rPr>
          <w:rFonts w:ascii="Bookman Old Style" w:hAnsi="Bookman Old Style"/>
        </w:rPr>
        <w:t>auto declararon</w:t>
      </w:r>
      <w:r w:rsidRPr="00AA76D1">
        <w:rPr>
          <w:rFonts w:ascii="Bookman Old Style" w:hAnsi="Bookman Old Style"/>
        </w:rPr>
        <w:t xml:space="preserve"> líder/gran director e impusieron su modelo de país incondicional que ac</w:t>
      </w:r>
      <w:r w:rsidR="00D50854" w:rsidRPr="00AA76D1">
        <w:rPr>
          <w:rFonts w:ascii="Bookman Old Style" w:hAnsi="Bookman Old Style"/>
        </w:rPr>
        <w:t>ataron Japón y la Unión Europea:</w:t>
      </w:r>
      <w:r w:rsidRPr="00AA76D1">
        <w:rPr>
          <w:rFonts w:ascii="Bookman Old Style" w:hAnsi="Bookman Old Style"/>
        </w:rPr>
        <w:t xml:space="preserve">  Adláteres/apéndices de Estados Unidos. Por ignorancia de la mentalidad de los </w:t>
      </w:r>
      <w:r w:rsidR="00D50854" w:rsidRPr="00AA76D1">
        <w:rPr>
          <w:rFonts w:ascii="Bookman Old Style" w:hAnsi="Bookman Old Style"/>
        </w:rPr>
        <w:t>P</w:t>
      </w:r>
      <w:r w:rsidRPr="00AA76D1">
        <w:rPr>
          <w:rFonts w:ascii="Bookman Old Style" w:hAnsi="Bookman Old Style"/>
        </w:rPr>
        <w:t xml:space="preserve">ueblos </w:t>
      </w:r>
      <w:r w:rsidR="00D50854" w:rsidRPr="00AA76D1">
        <w:rPr>
          <w:rFonts w:ascii="Bookman Old Style" w:hAnsi="Bookman Old Style"/>
        </w:rPr>
        <w:t>C</w:t>
      </w:r>
      <w:r w:rsidRPr="00AA76D1">
        <w:rPr>
          <w:rFonts w:ascii="Bookman Old Style" w:hAnsi="Bookman Old Style"/>
        </w:rPr>
        <w:t xml:space="preserve">hino y </w:t>
      </w:r>
      <w:r w:rsidR="00D50854" w:rsidRPr="00AA76D1">
        <w:rPr>
          <w:rFonts w:ascii="Bookman Old Style" w:hAnsi="Bookman Old Style"/>
        </w:rPr>
        <w:t>R</w:t>
      </w:r>
      <w:r w:rsidRPr="00AA76D1">
        <w:rPr>
          <w:rFonts w:ascii="Bookman Old Style" w:hAnsi="Bookman Old Style"/>
        </w:rPr>
        <w:t xml:space="preserve">uso intentaron lo mismo con estos pueblos fracasando estrepitosamente.  Hay que reconocer que tuvieron éxito con “la </w:t>
      </w:r>
      <w:proofErr w:type="gramStart"/>
      <w:r w:rsidRPr="00AA76D1">
        <w:rPr>
          <w:rFonts w:ascii="Bookman Old Style" w:hAnsi="Bookman Old Style"/>
        </w:rPr>
        <w:t>balcanización”  de</w:t>
      </w:r>
      <w:proofErr w:type="gramEnd"/>
      <w:r w:rsidRPr="00AA76D1">
        <w:rPr>
          <w:rFonts w:ascii="Bookman Old Style" w:hAnsi="Bookman Old Style"/>
        </w:rPr>
        <w:t xml:space="preserve"> Yugoslavia.</w:t>
      </w:r>
    </w:p>
    <w:p w14:paraId="086B97D1" w14:textId="77777777" w:rsidR="03D508E5" w:rsidRPr="00AA76D1" w:rsidRDefault="03D508E5" w:rsidP="00AA76D1">
      <w:pPr>
        <w:spacing w:before="120" w:after="240" w:line="276" w:lineRule="auto"/>
        <w:jc w:val="both"/>
        <w:rPr>
          <w:rFonts w:ascii="Bookman Old Style" w:hAnsi="Bookman Old Style"/>
        </w:rPr>
      </w:pPr>
      <w:r w:rsidRPr="00AA76D1">
        <w:rPr>
          <w:rFonts w:ascii="Bookman Old Style" w:hAnsi="Bookman Old Style"/>
        </w:rPr>
        <w:t xml:space="preserve">En el patio trasero latinoamericano en general y en el Chile virtual en especial, el tema del “anticomunismo de la edad de piedra y la seguridad nacional </w:t>
      </w:r>
      <w:proofErr w:type="gramStart"/>
      <w:r w:rsidR="00451DCB" w:rsidRPr="00AA76D1">
        <w:rPr>
          <w:rFonts w:ascii="Bookman Old Style" w:hAnsi="Bookman Old Style"/>
        </w:rPr>
        <w:t>“ es</w:t>
      </w:r>
      <w:proofErr w:type="gramEnd"/>
      <w:r w:rsidRPr="00AA76D1">
        <w:rPr>
          <w:rFonts w:ascii="Bookman Old Style" w:hAnsi="Bookman Old Style"/>
        </w:rPr>
        <w:t xml:space="preserve"> recurrente en los tartufos colon</w:t>
      </w:r>
      <w:r w:rsidR="00451DCB" w:rsidRPr="00AA76D1">
        <w:rPr>
          <w:rFonts w:ascii="Bookman Old Style" w:hAnsi="Bookman Old Style"/>
        </w:rPr>
        <w:t>o</w:t>
      </w:r>
      <w:r w:rsidRPr="00AA76D1">
        <w:rPr>
          <w:rFonts w:ascii="Bookman Old Style" w:hAnsi="Bookman Old Style"/>
        </w:rPr>
        <w:t>s mentales de la oligarquía empresarial farisea sofofa y sus testaferra clase burguesa politicastra /castrense corrupta. Estos individuos cambiaron su libertad por su seguridad, y finalmente se quedaron sin ambas...</w:t>
      </w:r>
    </w:p>
    <w:p w14:paraId="22ABD324" w14:textId="220FD2B4" w:rsidR="03D508E5" w:rsidRPr="00AA76D1" w:rsidRDefault="03D508E5" w:rsidP="00AA76D1">
      <w:pPr>
        <w:spacing w:before="120" w:after="240" w:line="276" w:lineRule="auto"/>
        <w:jc w:val="both"/>
        <w:rPr>
          <w:rFonts w:ascii="Bookman Old Style" w:hAnsi="Bookman Old Style"/>
        </w:rPr>
      </w:pPr>
      <w:r w:rsidRPr="00AA76D1">
        <w:rPr>
          <w:rFonts w:ascii="Bookman Old Style" w:hAnsi="Bookman Old Style"/>
        </w:rPr>
        <w:t xml:space="preserve">Cada vez que una generación envejece y cambia sus idearios por </w:t>
      </w:r>
      <w:r w:rsidR="00AA76D1" w:rsidRPr="00AA76D1">
        <w:rPr>
          <w:rFonts w:ascii="Bookman Old Style" w:hAnsi="Bookman Old Style"/>
        </w:rPr>
        <w:t>bastardeados apetitos</w:t>
      </w:r>
      <w:r w:rsidRPr="00AA76D1">
        <w:rPr>
          <w:rFonts w:ascii="Bookman Old Style" w:hAnsi="Bookman Old Style"/>
        </w:rPr>
        <w:t>/estereotipos consumistas, alcohol, droga, etc.</w:t>
      </w:r>
      <w:r w:rsidR="00AA76D1" w:rsidRPr="00AA76D1">
        <w:rPr>
          <w:rFonts w:ascii="Bookman Old Style" w:hAnsi="Bookman Old Style"/>
        </w:rPr>
        <w:t xml:space="preserve">, </w:t>
      </w:r>
      <w:r w:rsidRPr="00AA76D1">
        <w:rPr>
          <w:rFonts w:ascii="Bookman Old Style" w:hAnsi="Bookman Old Style"/>
        </w:rPr>
        <w:t>o algunos dólares, la vida pública se abisma en la inmoralidad, la corrupción, la impunidad y la violencia: ¡es la hora</w:t>
      </w:r>
      <w:r w:rsidR="00AA76D1" w:rsidRPr="00AA76D1">
        <w:rPr>
          <w:rFonts w:ascii="Bookman Old Style" w:hAnsi="Bookman Old Style"/>
        </w:rPr>
        <w:t>!</w:t>
      </w:r>
      <w:r w:rsidR="00D50854" w:rsidRPr="00AA76D1">
        <w:rPr>
          <w:rFonts w:ascii="Bookman Old Style" w:hAnsi="Bookman Old Style"/>
        </w:rPr>
        <w:t xml:space="preserve">, </w:t>
      </w:r>
      <w:r w:rsidRPr="00AA76D1">
        <w:rPr>
          <w:rFonts w:ascii="Bookman Old Style" w:hAnsi="Bookman Old Style"/>
        </w:rPr>
        <w:t xml:space="preserve">de los jóvenes revolucionarios, que deben empuñar la antorcha y </w:t>
      </w:r>
      <w:r w:rsidR="00D50854" w:rsidRPr="00AA76D1">
        <w:rPr>
          <w:rFonts w:ascii="Bookman Old Style" w:hAnsi="Bookman Old Style"/>
        </w:rPr>
        <w:t>pronunciar</w:t>
      </w:r>
      <w:r w:rsidRPr="00AA76D1">
        <w:rPr>
          <w:rFonts w:ascii="Bookman Old Style" w:hAnsi="Bookman Old Style"/>
        </w:rPr>
        <w:t xml:space="preserve"> el verbo en su misión de cambiar, reformar revolucionariamente el mundo corrupto, inmoral, inhumano, violento e impune.  en ellos el pueblo pone su esperanza, esperando lograr más temprano que tarde la verdadera </w:t>
      </w:r>
      <w:r w:rsidR="00D50854" w:rsidRPr="00AA76D1">
        <w:rPr>
          <w:rFonts w:ascii="Bookman Old Style" w:hAnsi="Bookman Old Style"/>
        </w:rPr>
        <w:t>L</w:t>
      </w:r>
      <w:r w:rsidRPr="00AA76D1">
        <w:rPr>
          <w:rFonts w:ascii="Bookman Old Style" w:hAnsi="Bookman Old Style"/>
        </w:rPr>
        <w:t>ibertad, la verdadera</w:t>
      </w:r>
      <w:r w:rsidR="00D50854" w:rsidRPr="00AA76D1">
        <w:rPr>
          <w:rFonts w:ascii="Bookman Old Style" w:hAnsi="Bookman Old Style"/>
        </w:rPr>
        <w:t xml:space="preserve"> Democracia y la verdadera Justicia P</w:t>
      </w:r>
      <w:r w:rsidRPr="00AA76D1">
        <w:rPr>
          <w:rFonts w:ascii="Bookman Old Style" w:hAnsi="Bookman Old Style"/>
        </w:rPr>
        <w:t xml:space="preserve">lena y la educación pública, de calidad, laica, gratuita, en el marco de una nueva Constitución plurinacional soberanamente elaborada y sancionada por una asamblea legislativa constituyente que, de vida a una </w:t>
      </w:r>
      <w:r w:rsidR="00451DCB" w:rsidRPr="00AA76D1">
        <w:rPr>
          <w:rFonts w:ascii="Bookman Old Style" w:hAnsi="Bookman Old Style"/>
        </w:rPr>
        <w:t>R</w:t>
      </w:r>
      <w:r w:rsidRPr="00AA76D1">
        <w:rPr>
          <w:rFonts w:ascii="Bookman Old Style" w:hAnsi="Bookman Old Style"/>
        </w:rPr>
        <w:t xml:space="preserve">epública de iguales con deberes y derechos, con una </w:t>
      </w:r>
      <w:r w:rsidR="00451DCB" w:rsidRPr="00AA76D1">
        <w:rPr>
          <w:rFonts w:ascii="Bookman Old Style" w:hAnsi="Bookman Old Style"/>
        </w:rPr>
        <w:t>N</w:t>
      </w:r>
      <w:r w:rsidRPr="00AA76D1">
        <w:rPr>
          <w:rFonts w:ascii="Bookman Old Style" w:hAnsi="Bookman Old Style"/>
        </w:rPr>
        <w:t xml:space="preserve">ación </w:t>
      </w:r>
      <w:r w:rsidR="00451DCB" w:rsidRPr="00AA76D1">
        <w:rPr>
          <w:rFonts w:ascii="Bookman Old Style" w:hAnsi="Bookman Old Style"/>
        </w:rPr>
        <w:t>P</w:t>
      </w:r>
      <w:r w:rsidRPr="00AA76D1">
        <w:rPr>
          <w:rFonts w:ascii="Bookman Old Style" w:hAnsi="Bookman Old Style"/>
        </w:rPr>
        <w:t>lurinacional de hermanos chilenos y mapuches.</w:t>
      </w:r>
    </w:p>
    <w:p w14:paraId="34CFD7FB" w14:textId="77777777" w:rsidR="03D508E5" w:rsidRPr="00AA76D1" w:rsidRDefault="03D508E5" w:rsidP="00AA76D1">
      <w:pPr>
        <w:spacing w:before="120" w:after="240" w:line="276" w:lineRule="auto"/>
        <w:jc w:val="both"/>
        <w:rPr>
          <w:rFonts w:ascii="Bookman Old Style" w:hAnsi="Bookman Old Style"/>
        </w:rPr>
      </w:pPr>
      <w:r w:rsidRPr="00AA76D1">
        <w:rPr>
          <w:rFonts w:ascii="Bookman Old Style" w:hAnsi="Bookman Old Style"/>
        </w:rPr>
        <w:t xml:space="preserve">Cuando la ignorancia y la prepotencia de los dueños de la celestina universal, de las empresas depredadoras internacionales, de los bancos y paraísos fiscales especuladores/usureros, la oligarquía empresarial farisea capitalista salvaje, pretende convertir a la justicia en un instrumento para justificar la explotación, </w:t>
      </w:r>
      <w:r w:rsidRPr="00AA76D1">
        <w:rPr>
          <w:rFonts w:ascii="Bookman Old Style" w:hAnsi="Bookman Old Style"/>
        </w:rPr>
        <w:lastRenderedPageBreak/>
        <w:t>masificación, enajenación del ciudadano, la idea, el desafío de cambiar de raíz el perverso e inmoral sistema capitalista salvaje</w:t>
      </w:r>
      <w:r w:rsidR="00D50854" w:rsidRPr="00AA76D1">
        <w:rPr>
          <w:rFonts w:ascii="Bookman Old Style" w:hAnsi="Bookman Old Style"/>
        </w:rPr>
        <w:t>,</w:t>
      </w:r>
      <w:r w:rsidRPr="00AA76D1">
        <w:rPr>
          <w:rFonts w:ascii="Bookman Old Style" w:hAnsi="Bookman Old Style"/>
        </w:rPr>
        <w:t xml:space="preserve">  no es una locura</w:t>
      </w:r>
      <w:r w:rsidR="00D50854" w:rsidRPr="00AA76D1">
        <w:rPr>
          <w:rFonts w:ascii="Bookman Old Style" w:hAnsi="Bookman Old Style"/>
        </w:rPr>
        <w:t>,</w:t>
      </w:r>
      <w:r w:rsidRPr="00AA76D1">
        <w:rPr>
          <w:rFonts w:ascii="Bookman Old Style" w:hAnsi="Bookman Old Style"/>
        </w:rPr>
        <w:t xml:space="preserve"> ni una utopía </w:t>
      </w:r>
      <w:r w:rsidR="00D50854" w:rsidRPr="00AA76D1">
        <w:rPr>
          <w:rFonts w:ascii="Bookman Old Style" w:hAnsi="Bookman Old Style"/>
        </w:rPr>
        <w:t>,</w:t>
      </w:r>
      <w:r w:rsidRPr="00AA76D1">
        <w:rPr>
          <w:rFonts w:ascii="Bookman Old Style" w:hAnsi="Bookman Old Style"/>
        </w:rPr>
        <w:t>sino Justicia Plena...</w:t>
      </w:r>
    </w:p>
    <w:p w14:paraId="52AFEBF8" w14:textId="77777777" w:rsidR="00AA76D1" w:rsidRPr="00AA76D1" w:rsidRDefault="03D508E5" w:rsidP="00AA76D1">
      <w:pPr>
        <w:spacing w:before="120" w:after="240" w:line="276" w:lineRule="auto"/>
        <w:jc w:val="both"/>
        <w:rPr>
          <w:rFonts w:ascii="Bookman Old Style" w:hAnsi="Bookman Old Style"/>
        </w:rPr>
      </w:pPr>
      <w:r w:rsidRPr="00AA76D1">
        <w:rPr>
          <w:rFonts w:ascii="Bookman Old Style" w:hAnsi="Bookman Old Style"/>
        </w:rPr>
        <w:t xml:space="preserve">Con esperanza y memoria </w:t>
      </w:r>
    </w:p>
    <w:p w14:paraId="249D9219" w14:textId="7AB37C2E" w:rsidR="03D508E5" w:rsidRPr="00AA76D1" w:rsidRDefault="03D508E5" w:rsidP="00AA76D1">
      <w:pPr>
        <w:spacing w:before="120" w:after="240" w:line="276" w:lineRule="auto"/>
        <w:jc w:val="both"/>
        <w:rPr>
          <w:rFonts w:ascii="Bookman Old Style" w:hAnsi="Bookman Old Style"/>
        </w:rPr>
      </w:pPr>
      <w:r w:rsidRPr="00AA76D1">
        <w:rPr>
          <w:rFonts w:ascii="Bookman Old Style" w:hAnsi="Bookman Old Style"/>
        </w:rPr>
        <w:t>Prof. Moreno Peralta/ IWA</w:t>
      </w:r>
    </w:p>
    <w:p w14:paraId="4BFAA1B9" w14:textId="094709B1" w:rsidR="03D508E5" w:rsidRPr="00AA76D1" w:rsidRDefault="03D508E5" w:rsidP="00AA76D1">
      <w:pPr>
        <w:spacing w:before="120" w:after="240" w:line="276" w:lineRule="auto"/>
        <w:jc w:val="both"/>
        <w:rPr>
          <w:rFonts w:ascii="Bookman Old Style" w:hAnsi="Bookman Old Style"/>
        </w:rPr>
      </w:pPr>
      <w:r w:rsidRPr="00AA76D1">
        <w:rPr>
          <w:rFonts w:ascii="Bookman Old Style" w:hAnsi="Bookman Old Style"/>
        </w:rPr>
        <w:t>Secretario Eje</w:t>
      </w:r>
      <w:r w:rsidR="00D50854" w:rsidRPr="00AA76D1">
        <w:rPr>
          <w:rFonts w:ascii="Bookman Old Style" w:hAnsi="Bookman Old Style"/>
        </w:rPr>
        <w:t>cutiv</w:t>
      </w:r>
      <w:r w:rsidRPr="00AA76D1">
        <w:rPr>
          <w:rFonts w:ascii="Bookman Old Style" w:hAnsi="Bookman Old Style"/>
        </w:rPr>
        <w:t>o</w:t>
      </w:r>
      <w:r w:rsidR="00D50854" w:rsidRPr="00AA76D1">
        <w:rPr>
          <w:rFonts w:ascii="Bookman Old Style" w:hAnsi="Bookman Old Style"/>
        </w:rPr>
        <w:t xml:space="preserve"> </w:t>
      </w:r>
      <w:r w:rsidRPr="00AA76D1">
        <w:rPr>
          <w:rFonts w:ascii="Bookman Old Style" w:hAnsi="Bookman Old Style"/>
        </w:rPr>
        <w:t>Addhee.Ong</w:t>
      </w:r>
    </w:p>
    <w:sectPr w:rsidR="03D508E5" w:rsidRPr="00AA76D1" w:rsidSect="00BC5875">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F35F3"/>
    <w:multiLevelType w:val="hybridMultilevel"/>
    <w:tmpl w:val="7D105B94"/>
    <w:lvl w:ilvl="0" w:tplc="A192DEA4">
      <w:start w:val="1"/>
      <w:numFmt w:val="bullet"/>
      <w:lvlText w:val="-"/>
      <w:lvlJc w:val="left"/>
      <w:pPr>
        <w:ind w:left="720" w:hanging="360"/>
      </w:pPr>
      <w:rPr>
        <w:rFonts w:ascii="Calibri" w:hAnsi="Calibri" w:hint="default"/>
      </w:rPr>
    </w:lvl>
    <w:lvl w:ilvl="1" w:tplc="B78C2152">
      <w:start w:val="1"/>
      <w:numFmt w:val="bullet"/>
      <w:lvlText w:val="o"/>
      <w:lvlJc w:val="left"/>
      <w:pPr>
        <w:ind w:left="1440" w:hanging="360"/>
      </w:pPr>
      <w:rPr>
        <w:rFonts w:ascii="Courier New" w:hAnsi="Courier New" w:hint="default"/>
      </w:rPr>
    </w:lvl>
    <w:lvl w:ilvl="2" w:tplc="934C707E">
      <w:start w:val="1"/>
      <w:numFmt w:val="bullet"/>
      <w:lvlText w:val=""/>
      <w:lvlJc w:val="left"/>
      <w:pPr>
        <w:ind w:left="2160" w:hanging="360"/>
      </w:pPr>
      <w:rPr>
        <w:rFonts w:ascii="Wingdings" w:hAnsi="Wingdings" w:hint="default"/>
      </w:rPr>
    </w:lvl>
    <w:lvl w:ilvl="3" w:tplc="06AEA9DE">
      <w:start w:val="1"/>
      <w:numFmt w:val="bullet"/>
      <w:lvlText w:val=""/>
      <w:lvlJc w:val="left"/>
      <w:pPr>
        <w:ind w:left="2880" w:hanging="360"/>
      </w:pPr>
      <w:rPr>
        <w:rFonts w:ascii="Symbol" w:hAnsi="Symbol" w:hint="default"/>
      </w:rPr>
    </w:lvl>
    <w:lvl w:ilvl="4" w:tplc="1EFAE188">
      <w:start w:val="1"/>
      <w:numFmt w:val="bullet"/>
      <w:lvlText w:val="o"/>
      <w:lvlJc w:val="left"/>
      <w:pPr>
        <w:ind w:left="3600" w:hanging="360"/>
      </w:pPr>
      <w:rPr>
        <w:rFonts w:ascii="Courier New" w:hAnsi="Courier New" w:hint="default"/>
      </w:rPr>
    </w:lvl>
    <w:lvl w:ilvl="5" w:tplc="D9F05A3C">
      <w:start w:val="1"/>
      <w:numFmt w:val="bullet"/>
      <w:lvlText w:val=""/>
      <w:lvlJc w:val="left"/>
      <w:pPr>
        <w:ind w:left="4320" w:hanging="360"/>
      </w:pPr>
      <w:rPr>
        <w:rFonts w:ascii="Wingdings" w:hAnsi="Wingdings" w:hint="default"/>
      </w:rPr>
    </w:lvl>
    <w:lvl w:ilvl="6" w:tplc="0B307956">
      <w:start w:val="1"/>
      <w:numFmt w:val="bullet"/>
      <w:lvlText w:val=""/>
      <w:lvlJc w:val="left"/>
      <w:pPr>
        <w:ind w:left="5040" w:hanging="360"/>
      </w:pPr>
      <w:rPr>
        <w:rFonts w:ascii="Symbol" w:hAnsi="Symbol" w:hint="default"/>
      </w:rPr>
    </w:lvl>
    <w:lvl w:ilvl="7" w:tplc="35CC5E06">
      <w:start w:val="1"/>
      <w:numFmt w:val="bullet"/>
      <w:lvlText w:val="o"/>
      <w:lvlJc w:val="left"/>
      <w:pPr>
        <w:ind w:left="5760" w:hanging="360"/>
      </w:pPr>
      <w:rPr>
        <w:rFonts w:ascii="Courier New" w:hAnsi="Courier New" w:hint="default"/>
      </w:rPr>
    </w:lvl>
    <w:lvl w:ilvl="8" w:tplc="76563D48">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6B9CE851"/>
    <w:rsid w:val="00043510"/>
    <w:rsid w:val="00190316"/>
    <w:rsid w:val="001E5749"/>
    <w:rsid w:val="002422A6"/>
    <w:rsid w:val="00451DCB"/>
    <w:rsid w:val="004D6A17"/>
    <w:rsid w:val="00660EA3"/>
    <w:rsid w:val="008E052E"/>
    <w:rsid w:val="00AA76D1"/>
    <w:rsid w:val="00BC5875"/>
    <w:rsid w:val="00D50854"/>
    <w:rsid w:val="03D508E5"/>
    <w:rsid w:val="6B9CE85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415EB"/>
  <w15:docId w15:val="{C60EBEFF-591B-4842-B2E3-DB27502EE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587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C58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936</Words>
  <Characters>5152</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cecilia chinchon canales</dc:creator>
  <cp:keywords/>
  <dc:description/>
  <cp:lastModifiedBy>Valentina  Marín Rozas</cp:lastModifiedBy>
  <cp:revision>2</cp:revision>
  <dcterms:created xsi:type="dcterms:W3CDTF">2021-12-08T00:07:00Z</dcterms:created>
  <dcterms:modified xsi:type="dcterms:W3CDTF">2021-12-08T00:07:00Z</dcterms:modified>
</cp:coreProperties>
</file>